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51D" w:rsidRDefault="0062751D" w:rsidP="003F4F59">
      <w:pPr>
        <w:rPr>
          <w:b/>
          <w:sz w:val="44"/>
          <w:szCs w:val="44"/>
        </w:rPr>
      </w:pPr>
      <w:r>
        <w:rPr>
          <w:rFonts w:hint="eastAsia"/>
          <w:b/>
          <w:sz w:val="44"/>
          <w:szCs w:val="44"/>
        </w:rPr>
        <w:t>材料之三</w:t>
      </w:r>
      <w:bookmarkStart w:id="0" w:name="_GoBack"/>
      <w:bookmarkEnd w:id="0"/>
    </w:p>
    <w:p w:rsidR="0062751D" w:rsidRDefault="0062751D" w:rsidP="00EF1091">
      <w:pPr>
        <w:jc w:val="center"/>
        <w:rPr>
          <w:b/>
          <w:sz w:val="44"/>
          <w:szCs w:val="44"/>
        </w:rPr>
      </w:pPr>
      <w:r>
        <w:rPr>
          <w:rFonts w:hint="eastAsia"/>
          <w:b/>
          <w:sz w:val="44"/>
          <w:szCs w:val="44"/>
        </w:rPr>
        <w:t>齐心协力</w:t>
      </w:r>
      <w:r>
        <w:rPr>
          <w:b/>
          <w:sz w:val="44"/>
          <w:szCs w:val="44"/>
        </w:rPr>
        <w:t xml:space="preserve">  </w:t>
      </w:r>
      <w:r>
        <w:rPr>
          <w:rFonts w:hint="eastAsia"/>
          <w:b/>
          <w:sz w:val="44"/>
          <w:szCs w:val="44"/>
        </w:rPr>
        <w:t>服务大局</w:t>
      </w:r>
    </w:p>
    <w:p w:rsidR="0062751D" w:rsidRDefault="0062751D" w:rsidP="00EF1091">
      <w:pPr>
        <w:jc w:val="center"/>
        <w:rPr>
          <w:b/>
          <w:sz w:val="44"/>
          <w:szCs w:val="44"/>
        </w:rPr>
      </w:pPr>
      <w:r>
        <w:rPr>
          <w:rFonts w:hint="eastAsia"/>
          <w:b/>
          <w:sz w:val="44"/>
          <w:szCs w:val="44"/>
        </w:rPr>
        <w:t>为提高教育教学质量和办学水平努力工作</w:t>
      </w:r>
    </w:p>
    <w:p w:rsidR="0062751D" w:rsidRPr="00EF1091" w:rsidRDefault="0062751D" w:rsidP="00EF1091">
      <w:pPr>
        <w:pStyle w:val="NoSpacing"/>
        <w:spacing w:line="360" w:lineRule="auto"/>
        <w:jc w:val="center"/>
        <w:rPr>
          <w:rFonts w:ascii="仿宋" w:eastAsia="仿宋" w:hAnsi="仿宋"/>
          <w:sz w:val="32"/>
          <w:szCs w:val="32"/>
        </w:rPr>
      </w:pPr>
      <w:r>
        <w:rPr>
          <w:rFonts w:ascii="仿宋" w:eastAsia="仿宋" w:hAnsi="仿宋"/>
          <w:sz w:val="32"/>
          <w:szCs w:val="32"/>
        </w:rPr>
        <w:t>——</w:t>
      </w:r>
      <w:r w:rsidRPr="00EF1091">
        <w:rPr>
          <w:rFonts w:ascii="仿宋" w:eastAsia="仿宋" w:hAnsi="仿宋" w:hint="eastAsia"/>
          <w:sz w:val="32"/>
          <w:szCs w:val="32"/>
        </w:rPr>
        <w:t>在内蒙古电子信息职业技术学院</w:t>
      </w:r>
    </w:p>
    <w:p w:rsidR="0062751D" w:rsidRPr="00EF1091" w:rsidRDefault="0062751D" w:rsidP="00EF1091">
      <w:pPr>
        <w:pStyle w:val="NoSpacing"/>
        <w:spacing w:line="360" w:lineRule="auto"/>
        <w:jc w:val="center"/>
        <w:rPr>
          <w:rFonts w:ascii="仿宋" w:eastAsia="仿宋" w:hAnsi="仿宋"/>
          <w:sz w:val="32"/>
          <w:szCs w:val="32"/>
        </w:rPr>
      </w:pPr>
      <w:r>
        <w:rPr>
          <w:rFonts w:ascii="仿宋" w:eastAsia="仿宋" w:hAnsi="仿宋" w:hint="eastAsia"/>
          <w:sz w:val="32"/>
          <w:szCs w:val="32"/>
        </w:rPr>
        <w:t>二届</w:t>
      </w:r>
      <w:r w:rsidRPr="00EF1091">
        <w:rPr>
          <w:rFonts w:ascii="仿宋" w:eastAsia="仿宋" w:hAnsi="仿宋" w:hint="eastAsia"/>
          <w:sz w:val="32"/>
          <w:szCs w:val="32"/>
        </w:rPr>
        <w:t>二次教代会暨</w:t>
      </w:r>
      <w:r>
        <w:rPr>
          <w:rFonts w:ascii="仿宋" w:eastAsia="仿宋" w:hAnsi="仿宋" w:hint="eastAsia"/>
          <w:sz w:val="32"/>
          <w:szCs w:val="32"/>
        </w:rPr>
        <w:t>六届</w:t>
      </w:r>
      <w:r w:rsidRPr="00EF1091">
        <w:rPr>
          <w:rFonts w:ascii="仿宋" w:eastAsia="仿宋" w:hAnsi="仿宋" w:hint="eastAsia"/>
          <w:sz w:val="32"/>
          <w:szCs w:val="32"/>
        </w:rPr>
        <w:t>二次工会会员代表大会上的报告</w:t>
      </w:r>
    </w:p>
    <w:p w:rsidR="0062751D" w:rsidRPr="00EF1091" w:rsidRDefault="0062751D" w:rsidP="00EF1091">
      <w:pPr>
        <w:pStyle w:val="NoSpacing"/>
        <w:spacing w:line="360" w:lineRule="auto"/>
        <w:jc w:val="center"/>
        <w:rPr>
          <w:rFonts w:ascii="仿宋" w:eastAsia="仿宋" w:hAnsi="仿宋"/>
          <w:sz w:val="32"/>
          <w:szCs w:val="32"/>
        </w:rPr>
      </w:pPr>
      <w:r w:rsidRPr="00EF1091">
        <w:rPr>
          <w:rFonts w:ascii="仿宋" w:eastAsia="仿宋" w:hAnsi="仿宋" w:hint="eastAsia"/>
          <w:sz w:val="32"/>
          <w:szCs w:val="32"/>
        </w:rPr>
        <w:t>（</w:t>
      </w:r>
      <w:r w:rsidRPr="00EF1091">
        <w:rPr>
          <w:rFonts w:ascii="仿宋" w:eastAsia="仿宋" w:hAnsi="仿宋"/>
          <w:sz w:val="32"/>
          <w:szCs w:val="32"/>
        </w:rPr>
        <w:t>201</w:t>
      </w:r>
      <w:r>
        <w:rPr>
          <w:rFonts w:ascii="仿宋" w:eastAsia="仿宋" w:hAnsi="仿宋"/>
          <w:sz w:val="32"/>
          <w:szCs w:val="32"/>
        </w:rPr>
        <w:t>6</w:t>
      </w:r>
      <w:r w:rsidRPr="00EF1091">
        <w:rPr>
          <w:rFonts w:ascii="仿宋" w:eastAsia="仿宋" w:hAnsi="仿宋" w:hint="eastAsia"/>
          <w:sz w:val="32"/>
          <w:szCs w:val="32"/>
        </w:rPr>
        <w:t>年</w:t>
      </w:r>
      <w:r>
        <w:rPr>
          <w:rFonts w:ascii="仿宋" w:eastAsia="仿宋" w:hAnsi="仿宋"/>
          <w:sz w:val="32"/>
          <w:szCs w:val="32"/>
        </w:rPr>
        <w:t>3</w:t>
      </w:r>
      <w:r w:rsidRPr="00EF1091">
        <w:rPr>
          <w:rFonts w:ascii="仿宋" w:eastAsia="仿宋" w:hAnsi="仿宋" w:hint="eastAsia"/>
          <w:sz w:val="32"/>
          <w:szCs w:val="32"/>
        </w:rPr>
        <w:t>月</w:t>
      </w:r>
      <w:r>
        <w:rPr>
          <w:rFonts w:ascii="仿宋" w:eastAsia="仿宋" w:hAnsi="仿宋"/>
          <w:sz w:val="32"/>
          <w:szCs w:val="32"/>
        </w:rPr>
        <w:t>15</w:t>
      </w:r>
      <w:r w:rsidRPr="00EF1091">
        <w:rPr>
          <w:rFonts w:ascii="仿宋" w:eastAsia="仿宋" w:hAnsi="仿宋" w:hint="eastAsia"/>
          <w:sz w:val="32"/>
          <w:szCs w:val="32"/>
        </w:rPr>
        <w:t>日）</w:t>
      </w:r>
    </w:p>
    <w:p w:rsidR="0062751D" w:rsidRPr="00EF1091" w:rsidRDefault="0062751D" w:rsidP="00EF1091">
      <w:pPr>
        <w:pStyle w:val="NoSpacing"/>
        <w:spacing w:line="360" w:lineRule="auto"/>
        <w:jc w:val="center"/>
        <w:rPr>
          <w:rFonts w:ascii="仿宋" w:eastAsia="仿宋" w:hAnsi="仿宋"/>
          <w:sz w:val="32"/>
          <w:szCs w:val="32"/>
        </w:rPr>
      </w:pPr>
      <w:r w:rsidRPr="00EF1091">
        <w:rPr>
          <w:rFonts w:ascii="仿宋" w:eastAsia="仿宋" w:hAnsi="仿宋" w:hint="eastAsia"/>
          <w:sz w:val="32"/>
          <w:szCs w:val="32"/>
        </w:rPr>
        <w:t>刘友仁</w:t>
      </w:r>
    </w:p>
    <w:p w:rsidR="0062751D" w:rsidRPr="00012FF1" w:rsidRDefault="0062751D" w:rsidP="00EF1091">
      <w:pPr>
        <w:pStyle w:val="NoSpacing"/>
        <w:spacing w:line="360" w:lineRule="auto"/>
        <w:jc w:val="left"/>
        <w:rPr>
          <w:rFonts w:ascii="仿宋" w:eastAsia="仿宋" w:hAnsi="仿宋" w:cs="仿宋"/>
          <w:sz w:val="32"/>
          <w:szCs w:val="32"/>
        </w:rPr>
      </w:pPr>
      <w:r w:rsidRPr="00012FF1">
        <w:rPr>
          <w:rFonts w:ascii="仿宋" w:eastAsia="仿宋" w:hAnsi="仿宋" w:cs="仿宋" w:hint="eastAsia"/>
          <w:sz w:val="32"/>
          <w:szCs w:val="32"/>
        </w:rPr>
        <w:t>各位代表、同志们：</w:t>
      </w:r>
    </w:p>
    <w:p w:rsidR="0062751D" w:rsidRPr="00012FF1" w:rsidRDefault="0062751D" w:rsidP="00EF1091">
      <w:pPr>
        <w:ind w:firstLine="690"/>
        <w:rPr>
          <w:rFonts w:ascii="仿宋" w:eastAsia="仿宋" w:hAnsi="仿宋" w:cs="仿宋"/>
          <w:sz w:val="32"/>
          <w:szCs w:val="32"/>
        </w:rPr>
      </w:pPr>
      <w:r w:rsidRPr="00012FF1">
        <w:rPr>
          <w:rFonts w:ascii="仿宋" w:eastAsia="仿宋" w:hAnsi="仿宋" w:cs="仿宋" w:hint="eastAsia"/>
          <w:sz w:val="32"/>
          <w:szCs w:val="32"/>
        </w:rPr>
        <w:t>我受内蒙古电子信息职业技术学院第二届教代会主席团和第六届工会委员会的委托，向大会作工作报告，请予审议。</w:t>
      </w:r>
    </w:p>
    <w:p w:rsidR="0062751D" w:rsidRPr="00012FF1" w:rsidRDefault="0062751D" w:rsidP="00E13C7C">
      <w:pPr>
        <w:jc w:val="center"/>
        <w:rPr>
          <w:rFonts w:ascii="黑体" w:eastAsia="黑体" w:hAnsi="黑体" w:cs="仿宋"/>
          <w:sz w:val="32"/>
          <w:szCs w:val="32"/>
        </w:rPr>
      </w:pPr>
      <w:r w:rsidRPr="00012FF1">
        <w:rPr>
          <w:rFonts w:ascii="黑体" w:eastAsia="黑体" w:hAnsi="黑体" w:cs="仿宋"/>
          <w:sz w:val="32"/>
          <w:szCs w:val="32"/>
        </w:rPr>
        <w:t>2015</w:t>
      </w:r>
      <w:r w:rsidRPr="00012FF1">
        <w:rPr>
          <w:rFonts w:ascii="黑体" w:eastAsia="黑体" w:hAnsi="黑体" w:cs="仿宋" w:hint="eastAsia"/>
          <w:sz w:val="32"/>
          <w:szCs w:val="32"/>
        </w:rPr>
        <w:t>年工作回顾</w:t>
      </w:r>
    </w:p>
    <w:p w:rsidR="0062751D" w:rsidRPr="00012FF1" w:rsidRDefault="0062751D" w:rsidP="00DB5ACF">
      <w:pPr>
        <w:ind w:firstLine="690"/>
        <w:rPr>
          <w:rFonts w:ascii="仿宋" w:eastAsia="仿宋" w:hAnsi="仿宋" w:cs="仿宋"/>
          <w:sz w:val="32"/>
          <w:szCs w:val="32"/>
        </w:rPr>
      </w:pPr>
      <w:r w:rsidRPr="00012FF1">
        <w:rPr>
          <w:rFonts w:ascii="仿宋" w:eastAsia="仿宋" w:hAnsi="仿宋" w:cs="仿宋"/>
          <w:sz w:val="32"/>
          <w:szCs w:val="32"/>
        </w:rPr>
        <w:t>2015</w:t>
      </w:r>
      <w:r w:rsidRPr="00012FF1">
        <w:rPr>
          <w:rFonts w:ascii="仿宋" w:eastAsia="仿宋" w:hAnsi="仿宋" w:cs="仿宋" w:hint="eastAsia"/>
          <w:sz w:val="32"/>
          <w:szCs w:val="32"/>
        </w:rPr>
        <w:t>年，院工会在院党委和上级工会的正确领导下，在院行政的大力支持下，紧紧围绕学院中心工作，认真履行职能，在参与学院民主管理，维护教职工的合法权益，丰富校园文体生活，落实教职工福利，帮扶特困教职工，强化计划生育管理，构建和谐校园等方面发挥了积极作用，经过全体会员的共同努力，较好地完成了各项工作任务。</w:t>
      </w:r>
    </w:p>
    <w:p w:rsidR="0062751D" w:rsidRPr="00012FF1" w:rsidRDefault="0062751D" w:rsidP="00DB5ACF">
      <w:pPr>
        <w:ind w:firstLine="690"/>
        <w:rPr>
          <w:rFonts w:ascii="仿宋" w:eastAsia="仿宋" w:hAnsi="仿宋"/>
          <w:b/>
          <w:sz w:val="32"/>
          <w:szCs w:val="32"/>
        </w:rPr>
      </w:pPr>
      <w:r w:rsidRPr="00012FF1">
        <w:rPr>
          <w:rFonts w:ascii="仿宋" w:eastAsia="仿宋" w:hAnsi="仿宋" w:cs="仿宋" w:hint="eastAsia"/>
          <w:b/>
          <w:sz w:val="32"/>
          <w:szCs w:val="32"/>
        </w:rPr>
        <w:t>一、</w:t>
      </w:r>
      <w:r w:rsidRPr="00012FF1">
        <w:rPr>
          <w:rFonts w:ascii="仿宋" w:eastAsia="仿宋" w:hAnsi="仿宋" w:hint="eastAsia"/>
          <w:b/>
          <w:sz w:val="32"/>
          <w:szCs w:val="32"/>
        </w:rPr>
        <w:t>行使职权，有效参与管理</w:t>
      </w:r>
    </w:p>
    <w:p w:rsidR="0062751D" w:rsidRPr="00012FF1" w:rsidRDefault="0062751D" w:rsidP="00A028CA">
      <w:pPr>
        <w:ind w:firstLineChars="200" w:firstLine="31680"/>
        <w:rPr>
          <w:rFonts w:ascii="仿宋" w:eastAsia="仿宋" w:hAnsi="仿宋"/>
          <w:sz w:val="32"/>
          <w:szCs w:val="32"/>
        </w:rPr>
      </w:pPr>
      <w:r w:rsidRPr="00012FF1">
        <w:rPr>
          <w:rFonts w:ascii="仿宋" w:eastAsia="仿宋" w:hAnsi="仿宋"/>
          <w:sz w:val="32"/>
          <w:szCs w:val="32"/>
        </w:rPr>
        <w:t>——2015</w:t>
      </w:r>
      <w:r w:rsidRPr="00012FF1">
        <w:rPr>
          <w:rFonts w:ascii="仿宋" w:eastAsia="仿宋" w:hAnsi="仿宋" w:hint="eastAsia"/>
          <w:sz w:val="32"/>
          <w:szCs w:val="32"/>
        </w:rPr>
        <w:t>年</w:t>
      </w:r>
      <w:r w:rsidRPr="00012FF1">
        <w:rPr>
          <w:rFonts w:ascii="仿宋" w:eastAsia="仿宋" w:hAnsi="仿宋"/>
          <w:sz w:val="32"/>
          <w:szCs w:val="32"/>
        </w:rPr>
        <w:t>1</w:t>
      </w:r>
      <w:r w:rsidRPr="00012FF1">
        <w:rPr>
          <w:rFonts w:ascii="仿宋" w:eastAsia="仿宋" w:hAnsi="仿宋" w:hint="eastAsia"/>
          <w:sz w:val="32"/>
          <w:szCs w:val="32"/>
        </w:rPr>
        <w:t>月</w:t>
      </w:r>
      <w:r w:rsidRPr="00012FF1">
        <w:rPr>
          <w:rFonts w:ascii="仿宋" w:eastAsia="仿宋" w:hAnsi="仿宋"/>
          <w:sz w:val="32"/>
          <w:szCs w:val="32"/>
        </w:rPr>
        <w:t>7</w:t>
      </w:r>
      <w:r w:rsidRPr="00012FF1">
        <w:rPr>
          <w:rFonts w:ascii="仿宋" w:eastAsia="仿宋" w:hAnsi="仿宋" w:hint="eastAsia"/>
          <w:sz w:val="32"/>
          <w:szCs w:val="32"/>
        </w:rPr>
        <w:t>日至</w:t>
      </w:r>
      <w:r w:rsidRPr="00012FF1">
        <w:rPr>
          <w:rFonts w:ascii="仿宋" w:eastAsia="仿宋" w:hAnsi="仿宋"/>
          <w:sz w:val="32"/>
          <w:szCs w:val="32"/>
        </w:rPr>
        <w:t>9</w:t>
      </w:r>
      <w:r w:rsidRPr="00012FF1">
        <w:rPr>
          <w:rFonts w:ascii="仿宋" w:eastAsia="仿宋" w:hAnsi="仿宋" w:hint="eastAsia"/>
          <w:sz w:val="32"/>
          <w:szCs w:val="32"/>
        </w:rPr>
        <w:t>日，我院隆重召开了二届一次教代会暨六届一次工代会，顺利完成了学院教代会及工会换届工作。会上，审议了《内蒙古电子信息职业技术学院深化院系两级管理体制改革实施办法》、《内蒙古电子信息职业技术学院处级领导班子和领导干部年度实绩考核评价办法》、《内蒙古电子信息职业技术学院督导实施办法》、《内蒙古电子信息职业技术学院工会工作条例》、《内蒙古电子信息职业技术学院教代会实施办法》，讨论了《内蒙古电子信息职业技术学院章程》，为学院最后决策提出了意见和建议，代表们从源头上参与了学院重大决策，知悉、表达和监督了学校决策，提高了学校行政决策的透明度和公信力。</w:t>
      </w:r>
    </w:p>
    <w:p w:rsidR="0062751D" w:rsidRPr="00012FF1" w:rsidRDefault="0062751D" w:rsidP="00A028CA">
      <w:pPr>
        <w:ind w:firstLineChars="200" w:firstLine="31680"/>
        <w:rPr>
          <w:rFonts w:ascii="仿宋" w:eastAsia="仿宋" w:hAnsi="仿宋"/>
          <w:sz w:val="32"/>
          <w:szCs w:val="32"/>
        </w:rPr>
      </w:pPr>
      <w:r w:rsidRPr="00012FF1">
        <w:rPr>
          <w:rFonts w:ascii="仿宋" w:eastAsia="仿宋" w:hAnsi="仿宋"/>
          <w:sz w:val="32"/>
          <w:szCs w:val="32"/>
        </w:rPr>
        <w:t>——</w:t>
      </w:r>
      <w:r w:rsidRPr="00012FF1">
        <w:rPr>
          <w:rFonts w:ascii="仿宋" w:eastAsia="仿宋" w:hAnsi="仿宋" w:hint="eastAsia"/>
          <w:sz w:val="32"/>
          <w:szCs w:val="32"/>
        </w:rPr>
        <w:t>为了尽快落实教代会精神，对教代会各代表团讨论情况进行了整理、分类汇总，并对</w:t>
      </w:r>
      <w:r w:rsidRPr="00012FF1">
        <w:rPr>
          <w:rFonts w:ascii="仿宋" w:eastAsia="仿宋" w:hAnsi="仿宋"/>
          <w:sz w:val="32"/>
          <w:szCs w:val="32"/>
        </w:rPr>
        <w:t>198</w:t>
      </w:r>
      <w:r w:rsidRPr="00012FF1">
        <w:rPr>
          <w:rFonts w:ascii="仿宋" w:eastAsia="仿宋" w:hAnsi="仿宋" w:hint="eastAsia"/>
          <w:sz w:val="32"/>
          <w:szCs w:val="32"/>
        </w:rPr>
        <w:t>条讨论意见进行了归纳总结，做成统计表；同时，进行了教代会闭会前提交的提案的梳理，制成《教代会提案征集审查处理一览表》、《各代表团讨论情况统计表》、《教代会各代表团讨论情况汇报》报院领导、相关部门负责人及文件起草人员，进行督办、落实。</w:t>
      </w:r>
    </w:p>
    <w:p w:rsidR="0062751D" w:rsidRPr="00012FF1" w:rsidRDefault="0062751D" w:rsidP="00A028CA">
      <w:pPr>
        <w:ind w:firstLineChars="300" w:firstLine="31680"/>
        <w:rPr>
          <w:rFonts w:ascii="仿宋" w:eastAsia="仿宋" w:hAnsi="仿宋"/>
          <w:sz w:val="32"/>
          <w:szCs w:val="32"/>
        </w:rPr>
      </w:pPr>
      <w:r w:rsidRPr="00012FF1">
        <w:rPr>
          <w:rFonts w:ascii="仿宋" w:eastAsia="仿宋" w:hAnsi="仿宋"/>
          <w:sz w:val="32"/>
          <w:szCs w:val="32"/>
        </w:rPr>
        <w:t>——</w:t>
      </w:r>
      <w:r w:rsidRPr="00012FF1">
        <w:rPr>
          <w:rFonts w:ascii="仿宋" w:eastAsia="仿宋" w:hAnsi="仿宋" w:hint="eastAsia"/>
          <w:sz w:val="32"/>
          <w:szCs w:val="32"/>
        </w:rPr>
        <w:t>吸纳大学生和非在编职工参与学校决策。实现学校参政议政中更广泛的民主。去年是教代会换届年，通过选举吸收非在编人员为正式代表，邀请学生代表全程列席教代会的方式，使得学校教代会真正实现了代表的全覆盖，促使各方面诉求都得以体现，形成学院的重大事项都可以得到各方关心的良好局面。</w:t>
      </w:r>
    </w:p>
    <w:p w:rsidR="0062751D" w:rsidRPr="00012FF1" w:rsidRDefault="0062751D" w:rsidP="00A028CA">
      <w:pPr>
        <w:ind w:firstLineChars="200" w:firstLine="31680"/>
        <w:rPr>
          <w:rFonts w:ascii="仿宋" w:eastAsia="仿宋" w:hAnsi="仿宋"/>
          <w:b/>
          <w:sz w:val="32"/>
          <w:szCs w:val="32"/>
        </w:rPr>
      </w:pPr>
      <w:r w:rsidRPr="00012FF1">
        <w:rPr>
          <w:rFonts w:ascii="仿宋" w:eastAsia="仿宋" w:hAnsi="仿宋" w:hint="eastAsia"/>
          <w:b/>
          <w:sz w:val="32"/>
          <w:szCs w:val="32"/>
        </w:rPr>
        <w:t>二、切实关注民生，把党政的温暖送到教职工心上</w:t>
      </w:r>
    </w:p>
    <w:p w:rsidR="0062751D" w:rsidRPr="00012FF1" w:rsidRDefault="0062751D" w:rsidP="005B410D">
      <w:pPr>
        <w:rPr>
          <w:rFonts w:ascii="仿宋" w:eastAsia="仿宋" w:hAnsi="仿宋"/>
          <w:b/>
          <w:kern w:val="0"/>
          <w:sz w:val="32"/>
          <w:szCs w:val="32"/>
        </w:rPr>
      </w:pPr>
      <w:r w:rsidRPr="00012FF1">
        <w:rPr>
          <w:rFonts w:ascii="仿宋" w:eastAsia="仿宋" w:hAnsi="仿宋"/>
          <w:sz w:val="32"/>
          <w:szCs w:val="32"/>
        </w:rPr>
        <w:t>——</w:t>
      </w:r>
      <w:r w:rsidRPr="00012FF1">
        <w:rPr>
          <w:rFonts w:ascii="仿宋" w:eastAsia="仿宋" w:hAnsi="仿宋" w:hint="eastAsia"/>
          <w:sz w:val="32"/>
          <w:szCs w:val="32"/>
        </w:rPr>
        <w:t>关心教职工的身心健康，为他们做好事、解难事、办实事、排忧解难是工会的一项重要工作。</w:t>
      </w:r>
      <w:r w:rsidRPr="00012FF1">
        <w:rPr>
          <w:rFonts w:ascii="仿宋" w:eastAsia="仿宋" w:hAnsi="仿宋"/>
          <w:sz w:val="32"/>
          <w:szCs w:val="32"/>
        </w:rPr>
        <w:t>2015</w:t>
      </w:r>
      <w:r w:rsidRPr="00012FF1">
        <w:rPr>
          <w:rFonts w:ascii="仿宋" w:eastAsia="仿宋" w:hAnsi="仿宋" w:hint="eastAsia"/>
          <w:sz w:val="32"/>
          <w:szCs w:val="32"/>
        </w:rPr>
        <w:t>年，为全体教职工进行了全面体检，安排了口腔健康专项检查和咨询活动；为全体女职工购买了妇科特病保险，送去</w:t>
      </w:r>
      <w:r w:rsidRPr="00012FF1">
        <w:rPr>
          <w:rFonts w:ascii="仿宋" w:eastAsia="仿宋" w:hAnsi="仿宋"/>
          <w:sz w:val="32"/>
          <w:szCs w:val="32"/>
        </w:rPr>
        <w:t xml:space="preserve"> </w:t>
      </w:r>
      <w:r w:rsidRPr="00012FF1">
        <w:rPr>
          <w:rFonts w:ascii="仿宋" w:eastAsia="仿宋" w:hAnsi="仿宋" w:hint="eastAsia"/>
          <w:sz w:val="32"/>
          <w:szCs w:val="32"/>
        </w:rPr>
        <w:t>“三八妇女节”的祝福；</w:t>
      </w:r>
      <w:r w:rsidRPr="00012FF1">
        <w:rPr>
          <w:rFonts w:ascii="仿宋" w:eastAsia="仿宋" w:hAnsi="仿宋"/>
          <w:sz w:val="32"/>
          <w:szCs w:val="32"/>
        </w:rPr>
        <w:t xml:space="preserve"> </w:t>
      </w:r>
      <w:r w:rsidRPr="00012FF1">
        <w:rPr>
          <w:rFonts w:ascii="仿宋" w:eastAsia="仿宋" w:hAnsi="仿宋" w:hint="eastAsia"/>
          <w:sz w:val="32"/>
          <w:szCs w:val="32"/>
        </w:rPr>
        <w:t>“六一儿童节”为职工</w:t>
      </w:r>
      <w:r w:rsidRPr="00012FF1">
        <w:rPr>
          <w:rFonts w:ascii="仿宋" w:eastAsia="仿宋" w:hAnsi="仿宋"/>
          <w:sz w:val="32"/>
          <w:szCs w:val="32"/>
        </w:rPr>
        <w:t>14</w:t>
      </w:r>
      <w:r w:rsidRPr="00012FF1">
        <w:rPr>
          <w:rFonts w:ascii="仿宋" w:eastAsia="仿宋" w:hAnsi="仿宋" w:hint="eastAsia"/>
          <w:sz w:val="32"/>
          <w:szCs w:val="32"/>
        </w:rPr>
        <w:t>岁以下子女发放了节日礼物；为因大病生活困难职工申请困难补助</w:t>
      </w:r>
      <w:r w:rsidRPr="00012FF1">
        <w:rPr>
          <w:rFonts w:ascii="仿宋" w:eastAsia="仿宋" w:hAnsi="仿宋"/>
          <w:sz w:val="32"/>
          <w:szCs w:val="32"/>
        </w:rPr>
        <w:t>; 2015</w:t>
      </w:r>
      <w:r w:rsidRPr="00012FF1">
        <w:rPr>
          <w:rFonts w:ascii="仿宋" w:eastAsia="仿宋" w:hAnsi="仿宋" w:hint="eastAsia"/>
          <w:sz w:val="32"/>
          <w:szCs w:val="32"/>
        </w:rPr>
        <w:t>年学校工会共慰问看望生育女职工、困难、生病、家庭变故等教职工</w:t>
      </w:r>
      <w:r w:rsidRPr="00012FF1">
        <w:rPr>
          <w:rFonts w:ascii="仿宋" w:eastAsia="仿宋" w:hAnsi="仿宋"/>
          <w:sz w:val="32"/>
          <w:szCs w:val="32"/>
        </w:rPr>
        <w:t>98</w:t>
      </w:r>
      <w:r w:rsidRPr="00012FF1">
        <w:rPr>
          <w:rFonts w:ascii="仿宋" w:eastAsia="仿宋" w:hAnsi="仿宋" w:hint="eastAsia"/>
          <w:sz w:val="32"/>
          <w:szCs w:val="32"/>
        </w:rPr>
        <w:t>人次，发放困难补助金及慰问品合计人民币</w:t>
      </w:r>
      <w:r w:rsidRPr="00012FF1">
        <w:rPr>
          <w:rFonts w:ascii="仿宋" w:eastAsia="仿宋" w:hAnsi="仿宋"/>
          <w:sz w:val="32"/>
          <w:szCs w:val="32"/>
        </w:rPr>
        <w:t>7</w:t>
      </w:r>
      <w:r w:rsidRPr="00012FF1">
        <w:rPr>
          <w:rFonts w:ascii="仿宋" w:eastAsia="仿宋" w:hAnsi="仿宋" w:hint="eastAsia"/>
          <w:sz w:val="32"/>
          <w:szCs w:val="32"/>
        </w:rPr>
        <w:t>万多元。教师节、中秋节、国庆节，教工灶帮厨准备了丰盛的饭菜、水果。年终，通过政府采购，为会员购买</w:t>
      </w:r>
      <w:r w:rsidRPr="00012FF1">
        <w:rPr>
          <w:rFonts w:ascii="仿宋" w:eastAsia="仿宋" w:hAnsi="仿宋"/>
          <w:sz w:val="32"/>
          <w:szCs w:val="32"/>
        </w:rPr>
        <w:t>50</w:t>
      </w:r>
      <w:r w:rsidRPr="00012FF1">
        <w:rPr>
          <w:rFonts w:ascii="仿宋" w:eastAsia="仿宋" w:hAnsi="仿宋" w:hint="eastAsia"/>
          <w:sz w:val="32"/>
          <w:szCs w:val="32"/>
        </w:rPr>
        <w:t>余万元的米面油肉进行慰问。春节前，工会与有关部门一起通过走访慰问等形式把学校党政的温暖送到辛勤工作的教职工代表、重病的教职工、离退休老干部及生活困难教职工的心中；新生报到、军训期间，工会慰问参加接待的教职工和工作人员。修订了《内蒙古电子信息职业技术学院教职工慰问管理办法》。</w:t>
      </w:r>
      <w:r w:rsidRPr="00012FF1">
        <w:rPr>
          <w:rFonts w:ascii="仿宋" w:eastAsia="仿宋" w:hAnsi="仿宋" w:hint="eastAsia"/>
          <w:kern w:val="0"/>
          <w:sz w:val="32"/>
          <w:szCs w:val="32"/>
        </w:rPr>
        <w:t>调动了教职工的工作积极性，提高了教职工的工作责任心，增强了教职工的凝聚力和向心力。我院软件工程系工会小组被中华全国总工会授予“模范职工小家”称号。</w:t>
      </w:r>
    </w:p>
    <w:p w:rsidR="0062751D" w:rsidRPr="00012FF1" w:rsidRDefault="0062751D" w:rsidP="00A028CA">
      <w:pPr>
        <w:ind w:firstLineChars="200" w:firstLine="31680"/>
        <w:rPr>
          <w:rFonts w:ascii="仿宋" w:eastAsia="仿宋" w:hAnsi="仿宋"/>
          <w:sz w:val="32"/>
          <w:szCs w:val="32"/>
        </w:rPr>
      </w:pPr>
      <w:r w:rsidRPr="00012FF1">
        <w:rPr>
          <w:rFonts w:ascii="仿宋" w:eastAsia="仿宋" w:hAnsi="仿宋"/>
          <w:sz w:val="32"/>
          <w:szCs w:val="32"/>
        </w:rPr>
        <w:t>——</w:t>
      </w:r>
      <w:r w:rsidRPr="00012FF1">
        <w:rPr>
          <w:rFonts w:ascii="仿宋" w:eastAsia="仿宋" w:hAnsi="仿宋" w:hint="eastAsia"/>
          <w:sz w:val="32"/>
          <w:szCs w:val="32"/>
        </w:rPr>
        <w:t>不断满足教职工多样性文化需求。工会以丰富校园文化内涵、促进教职工愉悦身心、团结凝聚为目的，开展了丰富多彩的教职工文化体育活动，培育积极向上的校园氛围，建设高品位校园文化。教职工运动会参加人数达到三百多人次，一线教师参加的比例在不断提高。成立了羽毛球、乒乓球、足球、篮球、登山、太极拳等</w:t>
      </w:r>
      <w:r w:rsidRPr="00012FF1">
        <w:rPr>
          <w:rFonts w:ascii="仿宋" w:eastAsia="仿宋" w:hAnsi="仿宋"/>
          <w:sz w:val="32"/>
          <w:szCs w:val="32"/>
        </w:rPr>
        <w:t>8</w:t>
      </w:r>
      <w:r w:rsidRPr="00012FF1">
        <w:rPr>
          <w:rFonts w:ascii="仿宋" w:eastAsia="仿宋" w:hAnsi="仿宋" w:hint="eastAsia"/>
          <w:sz w:val="32"/>
          <w:szCs w:val="32"/>
        </w:rPr>
        <w:t>个教职工文体协会，并在全院运动会授旗，各协会组织开展形式多样的文体活动和专项体育赛事</w:t>
      </w:r>
      <w:r w:rsidRPr="00012FF1">
        <w:rPr>
          <w:rFonts w:ascii="仿宋" w:eastAsia="仿宋" w:hAnsi="仿宋"/>
          <w:sz w:val="32"/>
          <w:szCs w:val="32"/>
        </w:rPr>
        <w:t>50</w:t>
      </w:r>
      <w:r w:rsidRPr="00012FF1">
        <w:rPr>
          <w:rFonts w:ascii="仿宋" w:eastAsia="仿宋" w:hAnsi="仿宋" w:hint="eastAsia"/>
          <w:sz w:val="32"/>
          <w:szCs w:val="32"/>
        </w:rPr>
        <w:t>余项。举办教职工校内、校际羽毛球、乒乓球友谊赛，增进教职工沟通、交流，促进校园文化建设。</w:t>
      </w:r>
    </w:p>
    <w:p w:rsidR="0062751D" w:rsidRPr="00012FF1" w:rsidRDefault="0062751D" w:rsidP="00A028CA">
      <w:pPr>
        <w:ind w:firstLineChars="200" w:firstLine="31680"/>
        <w:rPr>
          <w:rFonts w:ascii="仿宋" w:eastAsia="仿宋" w:hAnsi="仿宋"/>
          <w:sz w:val="32"/>
          <w:szCs w:val="32"/>
        </w:rPr>
      </w:pPr>
      <w:r w:rsidRPr="00012FF1">
        <w:rPr>
          <w:rFonts w:ascii="仿宋" w:eastAsia="仿宋" w:hAnsi="仿宋"/>
          <w:b/>
          <w:sz w:val="32"/>
          <w:szCs w:val="32"/>
        </w:rPr>
        <w:t>——</w:t>
      </w:r>
      <w:r w:rsidRPr="00012FF1">
        <w:rPr>
          <w:rFonts w:ascii="仿宋" w:eastAsia="仿宋" w:hAnsi="仿宋" w:hint="eastAsia"/>
          <w:sz w:val="32"/>
          <w:szCs w:val="32"/>
        </w:rPr>
        <w:t>圆满承办了内蒙教科文卫工会主办的“全区首届高等院校教职工五人制足球赛”，</w:t>
      </w:r>
      <w:r w:rsidRPr="00012FF1">
        <w:rPr>
          <w:rFonts w:ascii="仿宋" w:eastAsia="仿宋" w:hAnsi="仿宋"/>
          <w:sz w:val="32"/>
          <w:szCs w:val="32"/>
        </w:rPr>
        <w:t xml:space="preserve"> 6</w:t>
      </w:r>
      <w:r w:rsidRPr="00012FF1">
        <w:rPr>
          <w:rFonts w:ascii="仿宋" w:eastAsia="仿宋" w:hAnsi="仿宋" w:hint="eastAsia"/>
          <w:sz w:val="32"/>
          <w:szCs w:val="32"/>
        </w:rPr>
        <w:t>月</w:t>
      </w:r>
      <w:r w:rsidRPr="00012FF1">
        <w:rPr>
          <w:rFonts w:ascii="仿宋" w:eastAsia="仿宋" w:hAnsi="仿宋"/>
          <w:sz w:val="32"/>
          <w:szCs w:val="32"/>
        </w:rPr>
        <w:t>12-14</w:t>
      </w:r>
      <w:r w:rsidRPr="00012FF1">
        <w:rPr>
          <w:rFonts w:ascii="仿宋" w:eastAsia="仿宋" w:hAnsi="仿宋" w:hint="eastAsia"/>
          <w:sz w:val="32"/>
          <w:szCs w:val="32"/>
        </w:rPr>
        <w:t>日来自全区各地的</w:t>
      </w:r>
      <w:r w:rsidRPr="00012FF1">
        <w:rPr>
          <w:rFonts w:ascii="仿宋" w:eastAsia="仿宋" w:hAnsi="仿宋"/>
          <w:sz w:val="32"/>
          <w:szCs w:val="32"/>
        </w:rPr>
        <w:t>32</w:t>
      </w:r>
      <w:r w:rsidRPr="00012FF1">
        <w:rPr>
          <w:rFonts w:ascii="仿宋" w:eastAsia="仿宋" w:hAnsi="仿宋" w:hint="eastAsia"/>
          <w:sz w:val="32"/>
          <w:szCs w:val="32"/>
        </w:rPr>
        <w:t>支高校职工足球代表队汇聚我院参加了比赛，内蒙古电视台等媒体进行了报道。组织我院羽毛球俱乐部队员进行集中训练，参加了呼市体育局举办的“羽博杯”呼和浩特地区业余羽毛球团体争霸赛，取得了好成绩；组织学院篮球队参加呼和浩特地区职工篮球赛，获第三名的好成绩；</w:t>
      </w:r>
      <w:r w:rsidRPr="00012FF1">
        <w:rPr>
          <w:rFonts w:ascii="仿宋" w:eastAsia="仿宋" w:hAnsi="仿宋" w:cs="宋体" w:hint="eastAsia"/>
          <w:kern w:val="0"/>
          <w:sz w:val="32"/>
          <w:szCs w:val="32"/>
        </w:rPr>
        <w:t>草原穿越路线考察，</w:t>
      </w:r>
      <w:r w:rsidRPr="00012FF1">
        <w:rPr>
          <w:rFonts w:ascii="仿宋" w:eastAsia="仿宋" w:hAnsi="仿宋" w:hint="eastAsia"/>
          <w:sz w:val="32"/>
          <w:szCs w:val="32"/>
        </w:rPr>
        <w:t>配合党政完成了“省</w:t>
      </w:r>
      <w:r>
        <w:rPr>
          <w:rFonts w:ascii="仿宋" w:eastAsia="仿宋" w:hAnsi="仿宋" w:hint="eastAsia"/>
          <w:sz w:val="32"/>
          <w:szCs w:val="32"/>
        </w:rPr>
        <w:t>际高职院校</w:t>
      </w:r>
      <w:r w:rsidRPr="00012FF1">
        <w:rPr>
          <w:rFonts w:ascii="仿宋" w:eastAsia="仿宋" w:hAnsi="仿宋" w:hint="eastAsia"/>
          <w:sz w:val="32"/>
          <w:szCs w:val="32"/>
        </w:rPr>
        <w:t>足球邀请赛”组织、安排；组织参加</w:t>
      </w:r>
      <w:r>
        <w:rPr>
          <w:rFonts w:ascii="仿宋" w:eastAsia="仿宋" w:hAnsi="仿宋" w:hint="eastAsia"/>
          <w:sz w:val="32"/>
          <w:szCs w:val="32"/>
        </w:rPr>
        <w:t>了</w:t>
      </w:r>
      <w:r w:rsidRPr="00012FF1">
        <w:rPr>
          <w:rFonts w:ascii="仿宋" w:eastAsia="仿宋" w:hAnsi="仿宋" w:hint="eastAsia"/>
          <w:sz w:val="32"/>
          <w:szCs w:val="32"/>
        </w:rPr>
        <w:t>在天津电子信息职业技术学院举办的第六届中国高等职业院校“校长杯”乒乓球比赛。</w:t>
      </w:r>
    </w:p>
    <w:p w:rsidR="0062751D" w:rsidRPr="00012FF1" w:rsidRDefault="0062751D" w:rsidP="00EF1091">
      <w:pPr>
        <w:ind w:firstLine="660"/>
        <w:jc w:val="left"/>
        <w:rPr>
          <w:rFonts w:ascii="仿宋" w:eastAsia="仿宋" w:hAnsi="仿宋"/>
          <w:sz w:val="32"/>
          <w:szCs w:val="32"/>
        </w:rPr>
      </w:pPr>
      <w:r w:rsidRPr="00012FF1">
        <w:rPr>
          <w:rFonts w:ascii="仿宋" w:eastAsia="仿宋" w:hAnsi="仿宋"/>
          <w:sz w:val="32"/>
          <w:szCs w:val="32"/>
        </w:rPr>
        <w:t>——</w:t>
      </w:r>
      <w:r w:rsidRPr="00012FF1">
        <w:rPr>
          <w:rFonts w:ascii="仿宋" w:eastAsia="仿宋" w:hAnsi="仿宋" w:hint="eastAsia"/>
          <w:sz w:val="32"/>
          <w:szCs w:val="32"/>
        </w:rPr>
        <w:t>围绕学院中心工作，以科技节、体育节为契机，积极参与筹备科技节、体育节活动，并制定教职工活动方案，组织职工参赛。配合教务处举办了青年教师说课大赛，从中选出</w:t>
      </w:r>
      <w:r w:rsidRPr="00012FF1">
        <w:rPr>
          <w:rFonts w:ascii="仿宋" w:eastAsia="仿宋" w:hAnsi="仿宋"/>
          <w:sz w:val="32"/>
          <w:szCs w:val="32"/>
        </w:rPr>
        <w:t>4</w:t>
      </w:r>
      <w:r w:rsidRPr="00012FF1">
        <w:rPr>
          <w:rFonts w:ascii="仿宋" w:eastAsia="仿宋" w:hAnsi="仿宋" w:hint="eastAsia"/>
          <w:sz w:val="32"/>
          <w:szCs w:val="32"/>
        </w:rPr>
        <w:t>名选手参加了自治区工会和教育厅组织的全区高校青年教师课堂教学技能大赛，四名选手均获得了三等奖的好成绩。全年先后举办了“抗战</w:t>
      </w:r>
      <w:r w:rsidRPr="00012FF1">
        <w:rPr>
          <w:rFonts w:ascii="仿宋" w:eastAsia="仿宋" w:hAnsi="仿宋"/>
          <w:sz w:val="32"/>
          <w:szCs w:val="32"/>
        </w:rPr>
        <w:t>70</w:t>
      </w:r>
      <w:r w:rsidRPr="00012FF1">
        <w:rPr>
          <w:rFonts w:ascii="仿宋" w:eastAsia="仿宋" w:hAnsi="仿宋" w:hint="eastAsia"/>
          <w:sz w:val="32"/>
          <w:szCs w:val="32"/>
        </w:rPr>
        <w:t>周年”诵读比赛、</w:t>
      </w:r>
      <w:r w:rsidRPr="00012FF1">
        <w:rPr>
          <w:rFonts w:ascii="仿宋" w:eastAsia="仿宋" w:hAnsi="仿宋"/>
          <w:sz w:val="32"/>
          <w:szCs w:val="32"/>
        </w:rPr>
        <w:t xml:space="preserve"> </w:t>
      </w:r>
      <w:r w:rsidRPr="00012FF1">
        <w:rPr>
          <w:rFonts w:ascii="仿宋" w:eastAsia="仿宋" w:hAnsi="仿宋" w:hint="eastAsia"/>
          <w:sz w:val="32"/>
          <w:szCs w:val="32"/>
        </w:rPr>
        <w:t>“电子美”职工书画、摄影、征文活动，在体育节期间，与体育部合作，完成了运动会教工项目及跳绳、踢毽子、羽毛球、爬山等赛事。丰富了职工的文体生活。</w:t>
      </w:r>
    </w:p>
    <w:p w:rsidR="0062751D" w:rsidRPr="00012FF1" w:rsidRDefault="0062751D" w:rsidP="00A028CA">
      <w:pPr>
        <w:ind w:firstLineChars="200" w:firstLine="31680"/>
        <w:rPr>
          <w:rFonts w:ascii="仿宋" w:eastAsia="仿宋" w:hAnsi="仿宋"/>
          <w:b/>
          <w:sz w:val="32"/>
          <w:szCs w:val="32"/>
        </w:rPr>
      </w:pPr>
      <w:r w:rsidRPr="00012FF1">
        <w:rPr>
          <w:rFonts w:ascii="仿宋" w:eastAsia="仿宋" w:hAnsi="仿宋" w:hint="eastAsia"/>
          <w:b/>
          <w:kern w:val="0"/>
          <w:sz w:val="32"/>
          <w:szCs w:val="32"/>
        </w:rPr>
        <w:t>三、</w:t>
      </w:r>
      <w:r w:rsidRPr="00012FF1">
        <w:rPr>
          <w:rFonts w:ascii="仿宋" w:eastAsia="仿宋" w:hAnsi="仿宋" w:hint="eastAsia"/>
          <w:b/>
          <w:sz w:val="32"/>
          <w:szCs w:val="32"/>
        </w:rPr>
        <w:t>加强工会队伍的自身建设</w:t>
      </w:r>
    </w:p>
    <w:p w:rsidR="0062751D" w:rsidRPr="00012FF1" w:rsidRDefault="0062751D" w:rsidP="00EF1091">
      <w:pPr>
        <w:ind w:firstLine="645"/>
        <w:rPr>
          <w:rFonts w:ascii="仿宋" w:eastAsia="仿宋" w:hAnsi="仿宋"/>
          <w:sz w:val="32"/>
          <w:szCs w:val="32"/>
        </w:rPr>
      </w:pPr>
      <w:r w:rsidRPr="00012FF1">
        <w:rPr>
          <w:rFonts w:ascii="仿宋" w:eastAsia="仿宋" w:hAnsi="仿宋"/>
          <w:sz w:val="32"/>
          <w:szCs w:val="32"/>
        </w:rPr>
        <w:t>——</w:t>
      </w:r>
      <w:r w:rsidRPr="00012FF1">
        <w:rPr>
          <w:rFonts w:ascii="仿宋" w:eastAsia="仿宋" w:hAnsi="仿宋" w:hint="eastAsia"/>
          <w:sz w:val="32"/>
          <w:szCs w:val="32"/>
        </w:rPr>
        <w:t>认真学习贯彻党的十八大、十八届三中、四中、五中全会习近平总书记系列重要讲话和中国工会十六大精神，积极参加“三严三实”专题学习，围绕自治区“</w:t>
      </w:r>
      <w:r w:rsidRPr="00012FF1">
        <w:rPr>
          <w:rFonts w:ascii="仿宋" w:eastAsia="仿宋" w:hAnsi="仿宋"/>
          <w:sz w:val="32"/>
          <w:szCs w:val="32"/>
        </w:rPr>
        <w:t>8337</w:t>
      </w:r>
      <w:r w:rsidRPr="00012FF1">
        <w:rPr>
          <w:rFonts w:ascii="仿宋" w:eastAsia="仿宋" w:hAnsi="仿宋" w:hint="eastAsia"/>
          <w:sz w:val="32"/>
          <w:szCs w:val="32"/>
        </w:rPr>
        <w:t>”发展思路，坚定不移走中国特色社会主义工会发展道路，以团结教职工为实现中国梦而奋斗为主题，切实转变工作作风，开拓创新、真抓实干，推动学院工会工作创新发展。认真学习八项规定，严格自律，廉洁奉公。学习了《中华人民共和国工会法》、《中华人民共和国工会章程》和《新时期高校工会工作新思考与和谐校园建设》等工作指导手册，参加了学院组织的暑假干部培训班。通过学习，提高了认识，明确了工会工作目标。</w:t>
      </w:r>
    </w:p>
    <w:p w:rsidR="0062751D" w:rsidRPr="00012FF1" w:rsidRDefault="0062751D" w:rsidP="006077E4">
      <w:pPr>
        <w:rPr>
          <w:rFonts w:ascii="仿宋" w:eastAsia="仿宋" w:hAnsi="仿宋"/>
          <w:sz w:val="32"/>
          <w:szCs w:val="32"/>
        </w:rPr>
      </w:pPr>
      <w:r w:rsidRPr="00012FF1">
        <w:rPr>
          <w:rFonts w:ascii="仿宋" w:eastAsia="仿宋" w:hAnsi="仿宋"/>
          <w:sz w:val="32"/>
          <w:szCs w:val="32"/>
        </w:rPr>
        <w:t xml:space="preserve">    ——</w:t>
      </w:r>
      <w:r w:rsidRPr="00012FF1">
        <w:rPr>
          <w:rFonts w:ascii="仿宋" w:eastAsia="仿宋" w:hAnsi="仿宋" w:hint="eastAsia"/>
          <w:sz w:val="32"/>
          <w:szCs w:val="32"/>
        </w:rPr>
        <w:t>进一步实现了教职工入会情况的全覆盖。在职人员入会率达到</w:t>
      </w:r>
      <w:r w:rsidRPr="00012FF1">
        <w:rPr>
          <w:rFonts w:ascii="仿宋" w:eastAsia="仿宋" w:hAnsi="仿宋"/>
          <w:sz w:val="32"/>
          <w:szCs w:val="32"/>
        </w:rPr>
        <w:t>100%</w:t>
      </w:r>
      <w:r w:rsidRPr="00012FF1">
        <w:rPr>
          <w:rFonts w:ascii="仿宋" w:eastAsia="仿宋" w:hAnsi="仿宋" w:hint="eastAsia"/>
          <w:sz w:val="32"/>
          <w:szCs w:val="32"/>
        </w:rPr>
        <w:t>，非在编人员入会率达到了</w:t>
      </w:r>
      <w:r w:rsidRPr="00012FF1">
        <w:rPr>
          <w:rFonts w:ascii="仿宋" w:eastAsia="仿宋" w:hAnsi="仿宋"/>
          <w:sz w:val="32"/>
          <w:szCs w:val="32"/>
        </w:rPr>
        <w:t>80%</w:t>
      </w:r>
      <w:r w:rsidRPr="00012FF1">
        <w:rPr>
          <w:rFonts w:ascii="仿宋" w:eastAsia="仿宋" w:hAnsi="仿宋" w:hint="eastAsia"/>
          <w:sz w:val="32"/>
          <w:szCs w:val="32"/>
        </w:rPr>
        <w:t>。</w:t>
      </w:r>
    </w:p>
    <w:p w:rsidR="0062751D" w:rsidRPr="00012FF1" w:rsidRDefault="0062751D" w:rsidP="005B410D">
      <w:pPr>
        <w:ind w:firstLine="660"/>
        <w:jc w:val="left"/>
        <w:rPr>
          <w:rFonts w:ascii="仿宋" w:eastAsia="仿宋" w:hAnsi="仿宋"/>
          <w:sz w:val="32"/>
          <w:szCs w:val="32"/>
        </w:rPr>
      </w:pPr>
      <w:r w:rsidRPr="00012FF1">
        <w:rPr>
          <w:rFonts w:ascii="仿宋" w:eastAsia="仿宋" w:hAnsi="仿宋"/>
          <w:sz w:val="32"/>
          <w:szCs w:val="32"/>
        </w:rPr>
        <w:t>——</w:t>
      </w:r>
      <w:r w:rsidRPr="00012FF1">
        <w:rPr>
          <w:rFonts w:ascii="仿宋" w:eastAsia="仿宋" w:hAnsi="仿宋" w:hint="eastAsia"/>
          <w:sz w:val="32"/>
          <w:szCs w:val="32"/>
        </w:rPr>
        <w:t>建立健全了工会、教代会的规章制度。审议通过了《教代会实施办法》和《工会工作条列》，起草了《作息时间调整建议方案》和《群体活动俱乐部管理办法》经院党委会议研究通过，已经公布实施。起草了《提案征集处理制度》、《关于成立分工会建立二级教代会制度的建议》、《关于召开二届二次教代会暨六届二次工代会方案的建议》等，进一步完善制度建设。</w:t>
      </w:r>
    </w:p>
    <w:p w:rsidR="0062751D" w:rsidRPr="00012FF1" w:rsidRDefault="0062751D" w:rsidP="00A028CA">
      <w:pPr>
        <w:ind w:firstLineChars="200" w:firstLine="31680"/>
        <w:rPr>
          <w:rFonts w:ascii="仿宋" w:eastAsia="仿宋" w:hAnsi="仿宋"/>
          <w:sz w:val="32"/>
          <w:szCs w:val="32"/>
        </w:rPr>
      </w:pPr>
      <w:r w:rsidRPr="00012FF1">
        <w:rPr>
          <w:rFonts w:ascii="仿宋" w:eastAsia="仿宋" w:hAnsi="仿宋"/>
          <w:sz w:val="32"/>
          <w:szCs w:val="32"/>
        </w:rPr>
        <w:t>——</w:t>
      </w:r>
      <w:r w:rsidRPr="00012FF1">
        <w:rPr>
          <w:rFonts w:ascii="仿宋" w:eastAsia="仿宋" w:hAnsi="仿宋" w:hint="eastAsia"/>
          <w:sz w:val="32"/>
          <w:szCs w:val="32"/>
        </w:rPr>
        <w:t>开展了工会工作论文征集，动员和吸引不同专业的教职工来研究和探索当前高等院校教代会、工会工作所面临的理论前沿问题和实践疑难问题。在学院寒假调研工作中，工会牵头形成的《体育搭台</w:t>
      </w:r>
      <w:r w:rsidRPr="00012FF1">
        <w:rPr>
          <w:rFonts w:ascii="仿宋" w:eastAsia="仿宋" w:hAnsi="仿宋"/>
          <w:sz w:val="32"/>
          <w:szCs w:val="32"/>
        </w:rPr>
        <w:t xml:space="preserve"> </w:t>
      </w:r>
      <w:r w:rsidRPr="00012FF1">
        <w:rPr>
          <w:rFonts w:ascii="仿宋" w:eastAsia="仿宋" w:hAnsi="仿宋" w:hint="eastAsia"/>
          <w:sz w:val="32"/>
          <w:szCs w:val="32"/>
        </w:rPr>
        <w:t>可唱大戏》调研报告，经专家评议，获得了三等奖。</w:t>
      </w:r>
    </w:p>
    <w:p w:rsidR="0062751D" w:rsidRPr="00012FF1" w:rsidRDefault="0062751D" w:rsidP="00A028CA">
      <w:pPr>
        <w:ind w:firstLineChars="200" w:firstLine="31680"/>
        <w:rPr>
          <w:rFonts w:ascii="仿宋" w:eastAsia="仿宋" w:hAnsi="仿宋"/>
          <w:sz w:val="32"/>
          <w:szCs w:val="32"/>
        </w:rPr>
      </w:pPr>
      <w:r w:rsidRPr="00012FF1">
        <w:rPr>
          <w:rFonts w:ascii="仿宋" w:eastAsia="仿宋" w:hAnsi="仿宋" w:hint="eastAsia"/>
          <w:sz w:val="32"/>
          <w:szCs w:val="32"/>
        </w:rPr>
        <w:t>各位代表、同志们，一年来，学院工会所取得的成绩离不开学院党委和上级教育工会的正确领导，离不开学校行政的大力支持，离不开包括全体教代会、工代会代表在内的全体师生员工的积极参与和支持，离不开各基层工会小组的全力配合和基层党政的支持帮助，离不开各相关职能部门的积极配合，离不开全校教职员工的积极参与与支持，离不开学校教代会、工会自身建设与努力。在此，我代表教代会主席团暨工会委员会向上述组织和部门，向全校教职员工，向各位教代会代表表示诚挚的敬意和衷心的感谢！</w:t>
      </w:r>
    </w:p>
    <w:p w:rsidR="0062751D" w:rsidRPr="00012FF1" w:rsidRDefault="0062751D" w:rsidP="00A028CA">
      <w:pPr>
        <w:ind w:firstLineChars="200" w:firstLine="31680"/>
        <w:rPr>
          <w:rFonts w:ascii="仿宋" w:eastAsia="仿宋" w:hAnsi="仿宋"/>
          <w:sz w:val="32"/>
          <w:szCs w:val="32"/>
        </w:rPr>
      </w:pPr>
      <w:r w:rsidRPr="00012FF1">
        <w:rPr>
          <w:rFonts w:ascii="仿宋" w:eastAsia="仿宋" w:hAnsi="仿宋" w:hint="eastAsia"/>
          <w:sz w:val="32"/>
          <w:szCs w:val="32"/>
        </w:rPr>
        <w:t>在看到成绩的同时，我们还应清醒地认识自身存在的不足：在建立现代大学制度工作中教代会、工会如何更加有效地发挥应有的作用还未认识清楚，两级管理实施后二级教代会及二级工会还未建立，福利性、娱乐性工作多，维护性、创新性工作少，教职工文体活动开展不平衡，工会干部的自身建设还需加强等问题，这些问题都需要我们高度重视并在今后的工作中力求改进和完善。</w:t>
      </w:r>
    </w:p>
    <w:p w:rsidR="0062751D" w:rsidRPr="00012FF1" w:rsidRDefault="0062751D" w:rsidP="00E13C7C">
      <w:pPr>
        <w:jc w:val="center"/>
        <w:rPr>
          <w:rFonts w:ascii="黑体" w:eastAsia="黑体" w:hAnsi="黑体"/>
          <w:sz w:val="32"/>
          <w:szCs w:val="32"/>
        </w:rPr>
      </w:pPr>
      <w:r w:rsidRPr="00012FF1">
        <w:rPr>
          <w:rFonts w:ascii="黑体" w:eastAsia="黑体" w:hAnsi="黑体"/>
          <w:sz w:val="32"/>
          <w:szCs w:val="32"/>
        </w:rPr>
        <w:t>2016</w:t>
      </w:r>
      <w:r w:rsidRPr="00012FF1">
        <w:rPr>
          <w:rFonts w:ascii="黑体" w:eastAsia="黑体" w:hAnsi="黑体" w:hint="eastAsia"/>
          <w:sz w:val="32"/>
          <w:szCs w:val="32"/>
        </w:rPr>
        <w:t>年工作思路</w:t>
      </w:r>
    </w:p>
    <w:p w:rsidR="0062751D" w:rsidRPr="00012FF1" w:rsidRDefault="0062751D" w:rsidP="00E13C7C">
      <w:pPr>
        <w:ind w:firstLine="630"/>
        <w:rPr>
          <w:rFonts w:ascii="仿宋" w:eastAsia="仿宋" w:hAnsi="仿宋"/>
          <w:sz w:val="32"/>
          <w:szCs w:val="32"/>
        </w:rPr>
      </w:pPr>
      <w:r w:rsidRPr="00012FF1">
        <w:rPr>
          <w:rFonts w:ascii="仿宋" w:eastAsia="仿宋" w:hAnsi="仿宋"/>
          <w:sz w:val="32"/>
          <w:szCs w:val="32"/>
        </w:rPr>
        <w:t>2016</w:t>
      </w:r>
      <w:r w:rsidRPr="00012FF1">
        <w:rPr>
          <w:rFonts w:ascii="仿宋" w:eastAsia="仿宋" w:hAnsi="仿宋" w:hint="eastAsia"/>
          <w:sz w:val="32"/>
          <w:szCs w:val="32"/>
        </w:rPr>
        <w:t>年工会工作的指导思想是</w:t>
      </w:r>
      <w:r w:rsidRPr="00012FF1">
        <w:rPr>
          <w:rFonts w:ascii="仿宋" w:eastAsia="仿宋" w:hAnsi="仿宋"/>
          <w:sz w:val="32"/>
          <w:szCs w:val="32"/>
        </w:rPr>
        <w:t xml:space="preserve">: </w:t>
      </w:r>
      <w:r w:rsidRPr="00012FF1">
        <w:rPr>
          <w:rFonts w:ascii="仿宋" w:eastAsia="仿宋" w:hAnsi="仿宋" w:hint="eastAsia"/>
          <w:sz w:val="32"/>
          <w:szCs w:val="32"/>
        </w:rPr>
        <w:t>全面深入贯彻党的十八大历次全会精神，以“围绕中心，服务大局，突出维护，多办实事”为基本工作思路，进一步强化大局意识、团结意识和群众意识，积极推进学院民主建设和工会自身建设，努力维护教职工的合法权益，努力为教职工办实事、做好事，团结和动员全院教职工，为学院全面建成自治区示范高职院校而努力奋斗。</w:t>
      </w:r>
    </w:p>
    <w:p w:rsidR="0062751D" w:rsidRPr="00012FF1" w:rsidRDefault="0062751D" w:rsidP="00E13C7C">
      <w:pPr>
        <w:ind w:firstLine="630"/>
        <w:rPr>
          <w:rFonts w:ascii="仿宋" w:eastAsia="仿宋" w:hAnsi="仿宋"/>
          <w:b/>
          <w:sz w:val="32"/>
          <w:szCs w:val="32"/>
        </w:rPr>
      </w:pPr>
      <w:r w:rsidRPr="00012FF1">
        <w:rPr>
          <w:rFonts w:ascii="仿宋" w:eastAsia="仿宋" w:hAnsi="仿宋" w:hint="eastAsia"/>
          <w:b/>
          <w:sz w:val="32"/>
          <w:szCs w:val="32"/>
        </w:rPr>
        <w:t xml:space="preserve">一、健全工会组织，提高履职能力　　</w:t>
      </w:r>
    </w:p>
    <w:p w:rsidR="0062751D" w:rsidRPr="00012FF1" w:rsidRDefault="0062751D" w:rsidP="00E13C7C">
      <w:pPr>
        <w:ind w:firstLine="630"/>
        <w:rPr>
          <w:rFonts w:ascii="仿宋" w:eastAsia="仿宋" w:hAnsi="仿宋"/>
          <w:sz w:val="32"/>
          <w:szCs w:val="32"/>
        </w:rPr>
      </w:pPr>
      <w:r w:rsidRPr="00012FF1">
        <w:rPr>
          <w:rFonts w:ascii="仿宋" w:eastAsia="仿宋" w:hAnsi="仿宋"/>
          <w:sz w:val="32"/>
          <w:szCs w:val="32"/>
        </w:rPr>
        <w:t>——</w:t>
      </w:r>
      <w:r w:rsidRPr="00012FF1">
        <w:rPr>
          <w:rFonts w:ascii="仿宋" w:eastAsia="仿宋" w:hAnsi="仿宋" w:hint="eastAsia"/>
          <w:sz w:val="32"/>
          <w:szCs w:val="32"/>
        </w:rPr>
        <w:t>根据学院的三定方案，建立分工会，切实做好工会的建章立制工作，以落实《章程》为契机，从现代大学制度要求出发，进一步梳理学院各项民主管理制度的现状，提高学院民主管理的制度化、规范化和程序化水平。邀请有关专家为工会干部和教代会代表作《章程》学习辅导和解读，重点辅导有关民主管理以及教职工民主权益条款的学习和研讨，提升工会干部和教代会代表民主参与意识和正确参政履职的能力。</w:t>
      </w:r>
      <w:r w:rsidRPr="00012FF1">
        <w:rPr>
          <w:rFonts w:ascii="仿宋" w:eastAsia="仿宋" w:hAnsi="仿宋"/>
          <w:sz w:val="32"/>
          <w:szCs w:val="32"/>
        </w:rPr>
        <w:t xml:space="preserve"> </w:t>
      </w:r>
    </w:p>
    <w:p w:rsidR="0062751D" w:rsidRPr="00012FF1" w:rsidRDefault="0062751D" w:rsidP="00E13C7C">
      <w:pPr>
        <w:ind w:firstLine="630"/>
        <w:rPr>
          <w:rFonts w:ascii="仿宋" w:eastAsia="仿宋" w:hAnsi="仿宋"/>
          <w:sz w:val="32"/>
          <w:szCs w:val="32"/>
        </w:rPr>
      </w:pPr>
      <w:r w:rsidRPr="00012FF1">
        <w:rPr>
          <w:rFonts w:ascii="仿宋" w:eastAsia="仿宋" w:hAnsi="仿宋"/>
          <w:sz w:val="32"/>
          <w:szCs w:val="32"/>
        </w:rPr>
        <w:t>——</w:t>
      </w:r>
      <w:r w:rsidRPr="00012FF1">
        <w:rPr>
          <w:rFonts w:ascii="仿宋" w:eastAsia="仿宋" w:hAnsi="仿宋" w:hint="eastAsia"/>
          <w:sz w:val="32"/>
          <w:szCs w:val="32"/>
        </w:rPr>
        <w:t>深化院务公开工作，进一步强化责任，拓宽民主管理渠道，督促二级管理单位（系部）按照学院院务公开要求开展院务公开工作，并将其纳入年度目标考核。</w:t>
      </w:r>
    </w:p>
    <w:p w:rsidR="0062751D" w:rsidRPr="00012FF1" w:rsidRDefault="0062751D" w:rsidP="00E13C7C">
      <w:pPr>
        <w:ind w:firstLine="630"/>
        <w:rPr>
          <w:rFonts w:ascii="仿宋" w:eastAsia="仿宋" w:hAnsi="仿宋"/>
          <w:b/>
          <w:sz w:val="32"/>
          <w:szCs w:val="32"/>
        </w:rPr>
      </w:pPr>
      <w:r w:rsidRPr="00012FF1">
        <w:rPr>
          <w:rFonts w:ascii="仿宋" w:eastAsia="仿宋" w:hAnsi="仿宋" w:hint="eastAsia"/>
          <w:b/>
          <w:sz w:val="32"/>
          <w:szCs w:val="32"/>
        </w:rPr>
        <w:t>二、丰富会员活动，提升学院凝聚力</w:t>
      </w:r>
    </w:p>
    <w:p w:rsidR="0062751D" w:rsidRPr="00012FF1" w:rsidRDefault="0062751D" w:rsidP="00E13C7C">
      <w:pPr>
        <w:ind w:firstLine="630"/>
        <w:rPr>
          <w:rFonts w:ascii="仿宋" w:eastAsia="仿宋" w:hAnsi="仿宋"/>
          <w:sz w:val="32"/>
          <w:szCs w:val="32"/>
        </w:rPr>
      </w:pPr>
      <w:r w:rsidRPr="00012FF1">
        <w:rPr>
          <w:rFonts w:ascii="仿宋" w:eastAsia="仿宋" w:hAnsi="仿宋"/>
          <w:sz w:val="32"/>
          <w:szCs w:val="32"/>
        </w:rPr>
        <w:t>——</w:t>
      </w:r>
      <w:r w:rsidRPr="00012FF1">
        <w:rPr>
          <w:rFonts w:ascii="仿宋" w:eastAsia="仿宋" w:hAnsi="仿宋" w:hint="eastAsia"/>
          <w:sz w:val="32"/>
          <w:szCs w:val="32"/>
        </w:rPr>
        <w:t>围绕学院中心工作，配合院属各部门，广泛开展具有行业特点的教师基本功比赛、技能比武等劳动竞赛活动，以此活动激发教职工爱岗敬业，努力工作的热情。</w:t>
      </w:r>
    </w:p>
    <w:p w:rsidR="0062751D" w:rsidRPr="00012FF1" w:rsidRDefault="0062751D" w:rsidP="00E13C7C">
      <w:pPr>
        <w:ind w:firstLine="630"/>
        <w:rPr>
          <w:rFonts w:ascii="仿宋" w:eastAsia="仿宋" w:hAnsi="仿宋"/>
          <w:sz w:val="32"/>
          <w:szCs w:val="32"/>
        </w:rPr>
      </w:pPr>
      <w:r w:rsidRPr="00012FF1">
        <w:rPr>
          <w:rFonts w:ascii="仿宋" w:eastAsia="仿宋" w:hAnsi="仿宋"/>
          <w:sz w:val="32"/>
          <w:szCs w:val="32"/>
        </w:rPr>
        <w:t>——</w:t>
      </w:r>
      <w:r w:rsidRPr="00012FF1">
        <w:rPr>
          <w:rFonts w:ascii="仿宋" w:eastAsia="仿宋" w:hAnsi="仿宋" w:hint="eastAsia"/>
          <w:sz w:val="32"/>
          <w:szCs w:val="32"/>
        </w:rPr>
        <w:t>根据教职工文体活动需求多元化的趋势，积极探索教职工文体活动新模式，以喜闻乐见和方便参加的形式，如：课间广播体操、健身操、歌咏比赛等活动，提高文体活动的吸引力和感召力，满足教职工日益增长的文化需求。支持、鼓励分工会建立各类特色协会，经常性开展活动。</w:t>
      </w:r>
    </w:p>
    <w:p w:rsidR="0062751D" w:rsidRPr="00012FF1" w:rsidRDefault="0062751D" w:rsidP="00E13C7C">
      <w:pPr>
        <w:ind w:firstLine="630"/>
        <w:rPr>
          <w:rFonts w:ascii="仿宋" w:eastAsia="仿宋" w:hAnsi="仿宋"/>
          <w:b/>
          <w:sz w:val="32"/>
          <w:szCs w:val="32"/>
        </w:rPr>
      </w:pPr>
      <w:r w:rsidRPr="00012FF1">
        <w:rPr>
          <w:rFonts w:ascii="仿宋" w:eastAsia="仿宋" w:hAnsi="仿宋" w:hint="eastAsia"/>
          <w:b/>
          <w:sz w:val="32"/>
          <w:szCs w:val="32"/>
        </w:rPr>
        <w:t>三、加大服务力度，维护教职工权益</w:t>
      </w:r>
    </w:p>
    <w:p w:rsidR="0062751D" w:rsidRPr="00012FF1" w:rsidRDefault="0062751D" w:rsidP="00E13C7C">
      <w:pPr>
        <w:ind w:firstLine="630"/>
        <w:rPr>
          <w:rFonts w:ascii="仿宋" w:eastAsia="仿宋" w:hAnsi="仿宋"/>
          <w:sz w:val="32"/>
          <w:szCs w:val="32"/>
        </w:rPr>
      </w:pPr>
      <w:r w:rsidRPr="00012FF1">
        <w:rPr>
          <w:rFonts w:ascii="仿宋" w:eastAsia="仿宋" w:hAnsi="仿宋"/>
          <w:sz w:val="32"/>
          <w:szCs w:val="32"/>
        </w:rPr>
        <w:t>——</w:t>
      </w:r>
      <w:r w:rsidRPr="00012FF1">
        <w:rPr>
          <w:rFonts w:ascii="仿宋" w:eastAsia="仿宋" w:hAnsi="仿宋" w:hint="eastAsia"/>
          <w:sz w:val="32"/>
          <w:szCs w:val="32"/>
        </w:rPr>
        <w:t>进一步加强调查研究，倾听教职工呼声，反映教职工愿望，关心教职工疾苦，坚持把教职工的根本利益作为制定政策的出发点，支持和维护教职工的合法权益。</w:t>
      </w:r>
    </w:p>
    <w:p w:rsidR="0062751D" w:rsidRPr="00012FF1" w:rsidRDefault="0062751D" w:rsidP="00E13C7C">
      <w:pPr>
        <w:ind w:firstLine="630"/>
        <w:rPr>
          <w:rFonts w:ascii="仿宋" w:eastAsia="仿宋" w:hAnsi="仿宋"/>
          <w:sz w:val="32"/>
          <w:szCs w:val="32"/>
        </w:rPr>
      </w:pPr>
      <w:r w:rsidRPr="00012FF1">
        <w:rPr>
          <w:rFonts w:ascii="仿宋" w:eastAsia="仿宋" w:hAnsi="仿宋"/>
          <w:sz w:val="32"/>
          <w:szCs w:val="32"/>
        </w:rPr>
        <w:t>——</w:t>
      </w:r>
      <w:r w:rsidRPr="00012FF1">
        <w:rPr>
          <w:rFonts w:ascii="仿宋" w:eastAsia="仿宋" w:hAnsi="仿宋" w:hint="eastAsia"/>
          <w:sz w:val="32"/>
          <w:szCs w:val="32"/>
        </w:rPr>
        <w:t>进一步加大服务力度，扎扎实实为教职工群众做好事、办实事、解难事。积极开展送温暖活动，落实教职工的正常福利，努力提高教职工的幸福指数。</w:t>
      </w:r>
    </w:p>
    <w:p w:rsidR="0062751D" w:rsidRPr="00012FF1" w:rsidRDefault="0062751D" w:rsidP="00E13C7C">
      <w:pPr>
        <w:ind w:firstLine="630"/>
        <w:rPr>
          <w:rFonts w:ascii="仿宋" w:eastAsia="仿宋" w:hAnsi="仿宋"/>
          <w:sz w:val="32"/>
          <w:szCs w:val="32"/>
        </w:rPr>
      </w:pPr>
      <w:r w:rsidRPr="00012FF1">
        <w:rPr>
          <w:rFonts w:ascii="仿宋" w:eastAsia="仿宋" w:hAnsi="仿宋" w:hint="eastAsia"/>
          <w:sz w:val="32"/>
          <w:szCs w:val="32"/>
        </w:rPr>
        <w:t>各位代表、同志们，</w:t>
      </w:r>
      <w:r>
        <w:rPr>
          <w:rFonts w:ascii="仿宋" w:eastAsia="仿宋" w:hAnsi="仿宋" w:hint="eastAsia"/>
          <w:sz w:val="32"/>
          <w:szCs w:val="32"/>
        </w:rPr>
        <w:t>“十三五”的各项工作将逐步展开，</w:t>
      </w:r>
      <w:r w:rsidRPr="00012FF1">
        <w:rPr>
          <w:rFonts w:ascii="仿宋" w:eastAsia="仿宋" w:hAnsi="仿宋" w:hint="eastAsia"/>
          <w:sz w:val="32"/>
          <w:szCs w:val="32"/>
        </w:rPr>
        <w:t>学院的发展正站在新的起点上，</w:t>
      </w:r>
      <w:r>
        <w:rPr>
          <w:rFonts w:ascii="仿宋" w:eastAsia="仿宋" w:hAnsi="仿宋" w:hint="eastAsia"/>
          <w:sz w:val="32"/>
          <w:szCs w:val="32"/>
        </w:rPr>
        <w:t>新的前景展</w:t>
      </w:r>
      <w:r w:rsidRPr="00012FF1">
        <w:rPr>
          <w:rFonts w:ascii="仿宋" w:eastAsia="仿宋" w:hAnsi="仿宋" w:hint="eastAsia"/>
          <w:sz w:val="32"/>
          <w:szCs w:val="32"/>
        </w:rPr>
        <w:t>现在我们面前，让我们以十八届历次全会精神为指导，在学院党委的正确领导下，以更加团结的精神风貌、更加坚定的责任意识、更加务实的工作作风、更加奋进的昂扬斗志，抢抓机遇，克服困难，再接再厉，扎实进取，为全面建成自治区示范高职院而努力奋斗！</w:t>
      </w:r>
    </w:p>
    <w:sectPr w:rsidR="0062751D" w:rsidRPr="00012FF1" w:rsidSect="00685C5B">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51D" w:rsidRDefault="0062751D" w:rsidP="00780818">
      <w:r>
        <w:separator/>
      </w:r>
    </w:p>
  </w:endnote>
  <w:endnote w:type="continuationSeparator" w:id="0">
    <w:p w:rsidR="0062751D" w:rsidRDefault="0062751D" w:rsidP="007808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
    <w:altName w:val="宋体"/>
    <w:panose1 w:val="00000000000000000000"/>
    <w:charset w:val="86"/>
    <w:family w:val="modern"/>
    <w:notTrueType/>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51D" w:rsidRDefault="0062751D">
    <w:pPr>
      <w:pStyle w:val="Footer"/>
      <w:jc w:val="right"/>
    </w:pPr>
    <w:fldSimple w:instr="PAGE   \* MERGEFORMAT">
      <w:r w:rsidRPr="00A028CA">
        <w:rPr>
          <w:noProof/>
          <w:lang w:val="zh-CN"/>
        </w:rPr>
        <w:t>2</w:t>
      </w:r>
    </w:fldSimple>
  </w:p>
  <w:p w:rsidR="0062751D" w:rsidRDefault="006275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51D" w:rsidRDefault="0062751D" w:rsidP="00780818">
      <w:r>
        <w:separator/>
      </w:r>
    </w:p>
  </w:footnote>
  <w:footnote w:type="continuationSeparator" w:id="0">
    <w:p w:rsidR="0062751D" w:rsidRDefault="0062751D" w:rsidP="007808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1092E"/>
    <w:multiLevelType w:val="hybridMultilevel"/>
    <w:tmpl w:val="1034F6A8"/>
    <w:lvl w:ilvl="0" w:tplc="9DB6F2A4">
      <w:start w:val="1"/>
      <w:numFmt w:val="japaneseCounting"/>
      <w:lvlText w:val="%1、"/>
      <w:lvlJc w:val="left"/>
      <w:pPr>
        <w:ind w:left="1365" w:hanging="720"/>
      </w:pPr>
      <w:rPr>
        <w:rFonts w:cs="Times New Roman" w:hint="default"/>
      </w:rPr>
    </w:lvl>
    <w:lvl w:ilvl="1" w:tplc="04090019" w:tentative="1">
      <w:start w:val="1"/>
      <w:numFmt w:val="lowerLetter"/>
      <w:lvlText w:val="%2)"/>
      <w:lvlJc w:val="left"/>
      <w:pPr>
        <w:ind w:left="1485" w:hanging="420"/>
      </w:pPr>
      <w:rPr>
        <w:rFonts w:cs="Times New Roman"/>
      </w:rPr>
    </w:lvl>
    <w:lvl w:ilvl="2" w:tplc="0409001B" w:tentative="1">
      <w:start w:val="1"/>
      <w:numFmt w:val="lowerRoman"/>
      <w:lvlText w:val="%3."/>
      <w:lvlJc w:val="right"/>
      <w:pPr>
        <w:ind w:left="1905" w:hanging="420"/>
      </w:pPr>
      <w:rPr>
        <w:rFonts w:cs="Times New Roman"/>
      </w:rPr>
    </w:lvl>
    <w:lvl w:ilvl="3" w:tplc="0409000F" w:tentative="1">
      <w:start w:val="1"/>
      <w:numFmt w:val="decimal"/>
      <w:lvlText w:val="%4."/>
      <w:lvlJc w:val="left"/>
      <w:pPr>
        <w:ind w:left="2325" w:hanging="420"/>
      </w:pPr>
      <w:rPr>
        <w:rFonts w:cs="Times New Roman"/>
      </w:rPr>
    </w:lvl>
    <w:lvl w:ilvl="4" w:tplc="04090019" w:tentative="1">
      <w:start w:val="1"/>
      <w:numFmt w:val="lowerLetter"/>
      <w:lvlText w:val="%5)"/>
      <w:lvlJc w:val="left"/>
      <w:pPr>
        <w:ind w:left="2745" w:hanging="420"/>
      </w:pPr>
      <w:rPr>
        <w:rFonts w:cs="Times New Roman"/>
      </w:rPr>
    </w:lvl>
    <w:lvl w:ilvl="5" w:tplc="0409001B" w:tentative="1">
      <w:start w:val="1"/>
      <w:numFmt w:val="lowerRoman"/>
      <w:lvlText w:val="%6."/>
      <w:lvlJc w:val="right"/>
      <w:pPr>
        <w:ind w:left="3165" w:hanging="420"/>
      </w:pPr>
      <w:rPr>
        <w:rFonts w:cs="Times New Roman"/>
      </w:rPr>
    </w:lvl>
    <w:lvl w:ilvl="6" w:tplc="0409000F" w:tentative="1">
      <w:start w:val="1"/>
      <w:numFmt w:val="decimal"/>
      <w:lvlText w:val="%7."/>
      <w:lvlJc w:val="left"/>
      <w:pPr>
        <w:ind w:left="3585" w:hanging="420"/>
      </w:pPr>
      <w:rPr>
        <w:rFonts w:cs="Times New Roman"/>
      </w:rPr>
    </w:lvl>
    <w:lvl w:ilvl="7" w:tplc="04090019" w:tentative="1">
      <w:start w:val="1"/>
      <w:numFmt w:val="lowerLetter"/>
      <w:lvlText w:val="%8)"/>
      <w:lvlJc w:val="left"/>
      <w:pPr>
        <w:ind w:left="4005" w:hanging="420"/>
      </w:pPr>
      <w:rPr>
        <w:rFonts w:cs="Times New Roman"/>
      </w:rPr>
    </w:lvl>
    <w:lvl w:ilvl="8" w:tplc="0409001B" w:tentative="1">
      <w:start w:val="1"/>
      <w:numFmt w:val="lowerRoman"/>
      <w:lvlText w:val="%9."/>
      <w:lvlJc w:val="right"/>
      <w:pPr>
        <w:ind w:left="4425" w:hanging="420"/>
      </w:pPr>
      <w:rPr>
        <w:rFonts w:cs="Times New Roman"/>
      </w:rPr>
    </w:lvl>
  </w:abstractNum>
  <w:abstractNum w:abstractNumId="1">
    <w:nsid w:val="1D881B40"/>
    <w:multiLevelType w:val="hybridMultilevel"/>
    <w:tmpl w:val="99E6775E"/>
    <w:lvl w:ilvl="0" w:tplc="FFEA5170">
      <w:start w:val="1"/>
      <w:numFmt w:val="japaneseCounting"/>
      <w:lvlText w:val="%1、"/>
      <w:lvlJc w:val="left"/>
      <w:pPr>
        <w:ind w:left="2085" w:hanging="720"/>
      </w:pPr>
      <w:rPr>
        <w:rFonts w:cs="Times New Roman" w:hint="default"/>
      </w:rPr>
    </w:lvl>
    <w:lvl w:ilvl="1" w:tplc="04090019" w:tentative="1">
      <w:start w:val="1"/>
      <w:numFmt w:val="lowerLetter"/>
      <w:lvlText w:val="%2)"/>
      <w:lvlJc w:val="left"/>
      <w:pPr>
        <w:ind w:left="2205" w:hanging="420"/>
      </w:pPr>
      <w:rPr>
        <w:rFonts w:cs="Times New Roman"/>
      </w:rPr>
    </w:lvl>
    <w:lvl w:ilvl="2" w:tplc="0409001B" w:tentative="1">
      <w:start w:val="1"/>
      <w:numFmt w:val="lowerRoman"/>
      <w:lvlText w:val="%3."/>
      <w:lvlJc w:val="right"/>
      <w:pPr>
        <w:ind w:left="2625" w:hanging="420"/>
      </w:pPr>
      <w:rPr>
        <w:rFonts w:cs="Times New Roman"/>
      </w:rPr>
    </w:lvl>
    <w:lvl w:ilvl="3" w:tplc="0409000F" w:tentative="1">
      <w:start w:val="1"/>
      <w:numFmt w:val="decimal"/>
      <w:lvlText w:val="%4."/>
      <w:lvlJc w:val="left"/>
      <w:pPr>
        <w:ind w:left="3045" w:hanging="420"/>
      </w:pPr>
      <w:rPr>
        <w:rFonts w:cs="Times New Roman"/>
      </w:rPr>
    </w:lvl>
    <w:lvl w:ilvl="4" w:tplc="04090019" w:tentative="1">
      <w:start w:val="1"/>
      <w:numFmt w:val="lowerLetter"/>
      <w:lvlText w:val="%5)"/>
      <w:lvlJc w:val="left"/>
      <w:pPr>
        <w:ind w:left="3465" w:hanging="420"/>
      </w:pPr>
      <w:rPr>
        <w:rFonts w:cs="Times New Roman"/>
      </w:rPr>
    </w:lvl>
    <w:lvl w:ilvl="5" w:tplc="0409001B" w:tentative="1">
      <w:start w:val="1"/>
      <w:numFmt w:val="lowerRoman"/>
      <w:lvlText w:val="%6."/>
      <w:lvlJc w:val="right"/>
      <w:pPr>
        <w:ind w:left="3885" w:hanging="420"/>
      </w:pPr>
      <w:rPr>
        <w:rFonts w:cs="Times New Roman"/>
      </w:rPr>
    </w:lvl>
    <w:lvl w:ilvl="6" w:tplc="0409000F" w:tentative="1">
      <w:start w:val="1"/>
      <w:numFmt w:val="decimal"/>
      <w:lvlText w:val="%7."/>
      <w:lvlJc w:val="left"/>
      <w:pPr>
        <w:ind w:left="4305" w:hanging="420"/>
      </w:pPr>
      <w:rPr>
        <w:rFonts w:cs="Times New Roman"/>
      </w:rPr>
    </w:lvl>
    <w:lvl w:ilvl="7" w:tplc="04090019" w:tentative="1">
      <w:start w:val="1"/>
      <w:numFmt w:val="lowerLetter"/>
      <w:lvlText w:val="%8)"/>
      <w:lvlJc w:val="left"/>
      <w:pPr>
        <w:ind w:left="4725" w:hanging="420"/>
      </w:pPr>
      <w:rPr>
        <w:rFonts w:cs="Times New Roman"/>
      </w:rPr>
    </w:lvl>
    <w:lvl w:ilvl="8" w:tplc="0409001B" w:tentative="1">
      <w:start w:val="1"/>
      <w:numFmt w:val="lowerRoman"/>
      <w:lvlText w:val="%9."/>
      <w:lvlJc w:val="right"/>
      <w:pPr>
        <w:ind w:left="5145" w:hanging="42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F1091"/>
    <w:rsid w:val="00012FF1"/>
    <w:rsid w:val="000374DA"/>
    <w:rsid w:val="00075CC0"/>
    <w:rsid w:val="000C5B51"/>
    <w:rsid w:val="0023527D"/>
    <w:rsid w:val="00260BE4"/>
    <w:rsid w:val="002B1C32"/>
    <w:rsid w:val="002C1689"/>
    <w:rsid w:val="00391A56"/>
    <w:rsid w:val="003F4F59"/>
    <w:rsid w:val="00446FEF"/>
    <w:rsid w:val="00517ACE"/>
    <w:rsid w:val="005319B8"/>
    <w:rsid w:val="005B410D"/>
    <w:rsid w:val="005D1F49"/>
    <w:rsid w:val="005D64B2"/>
    <w:rsid w:val="006077E4"/>
    <w:rsid w:val="0062751D"/>
    <w:rsid w:val="00685C5B"/>
    <w:rsid w:val="006A0C50"/>
    <w:rsid w:val="006A4942"/>
    <w:rsid w:val="00775A5C"/>
    <w:rsid w:val="00780818"/>
    <w:rsid w:val="007C26BC"/>
    <w:rsid w:val="008752AF"/>
    <w:rsid w:val="0099650A"/>
    <w:rsid w:val="009B4213"/>
    <w:rsid w:val="009C6ABA"/>
    <w:rsid w:val="00A028CA"/>
    <w:rsid w:val="00AF3FCA"/>
    <w:rsid w:val="00B22802"/>
    <w:rsid w:val="00B51A1D"/>
    <w:rsid w:val="00B923FC"/>
    <w:rsid w:val="00D7287D"/>
    <w:rsid w:val="00DB5ACF"/>
    <w:rsid w:val="00E13C7C"/>
    <w:rsid w:val="00EA0F1A"/>
    <w:rsid w:val="00EC6A10"/>
    <w:rsid w:val="00EF109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689"/>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EF1091"/>
    <w:pPr>
      <w:widowControl w:val="0"/>
      <w:jc w:val="both"/>
    </w:pPr>
    <w:rPr>
      <w:rFonts w:ascii="Times New Roman" w:hAnsi="Times New Roman"/>
      <w:szCs w:val="24"/>
    </w:rPr>
  </w:style>
  <w:style w:type="paragraph" w:styleId="ListParagraph">
    <w:name w:val="List Paragraph"/>
    <w:basedOn w:val="Normal"/>
    <w:uiPriority w:val="99"/>
    <w:qFormat/>
    <w:rsid w:val="00EF1091"/>
    <w:pPr>
      <w:ind w:firstLineChars="200" w:firstLine="420"/>
    </w:pPr>
  </w:style>
  <w:style w:type="paragraph" w:styleId="NormalWeb">
    <w:name w:val="Normal (Web)"/>
    <w:basedOn w:val="Normal"/>
    <w:uiPriority w:val="99"/>
    <w:rsid w:val="00EF1091"/>
    <w:pPr>
      <w:widowControl/>
      <w:spacing w:before="100" w:beforeAutospacing="1" w:after="100" w:afterAutospacing="1"/>
      <w:jc w:val="left"/>
    </w:pPr>
    <w:rPr>
      <w:rFonts w:ascii="宋体" w:hAnsi="宋体" w:cs="宋体"/>
      <w:kern w:val="0"/>
      <w:sz w:val="24"/>
      <w:szCs w:val="24"/>
    </w:rPr>
  </w:style>
  <w:style w:type="paragraph" w:styleId="Header">
    <w:name w:val="header"/>
    <w:basedOn w:val="Normal"/>
    <w:link w:val="HeaderChar"/>
    <w:uiPriority w:val="99"/>
    <w:rsid w:val="0078081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780818"/>
    <w:rPr>
      <w:rFonts w:cs="Times New Roman"/>
      <w:sz w:val="18"/>
      <w:szCs w:val="18"/>
    </w:rPr>
  </w:style>
  <w:style w:type="paragraph" w:styleId="Footer">
    <w:name w:val="footer"/>
    <w:basedOn w:val="Normal"/>
    <w:link w:val="FooterChar"/>
    <w:uiPriority w:val="99"/>
    <w:rsid w:val="0078081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780818"/>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459110258">
      <w:marLeft w:val="0"/>
      <w:marRight w:val="0"/>
      <w:marTop w:val="0"/>
      <w:marBottom w:val="0"/>
      <w:divBdr>
        <w:top w:val="none" w:sz="0" w:space="0" w:color="auto"/>
        <w:left w:val="none" w:sz="0" w:space="0" w:color="auto"/>
        <w:bottom w:val="none" w:sz="0" w:space="0" w:color="auto"/>
        <w:right w:val="none" w:sz="0" w:space="0" w:color="auto"/>
      </w:divBdr>
    </w:div>
    <w:div w:id="4591102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8</Pages>
  <Words>614</Words>
  <Characters>3505</Characters>
  <Application>Microsoft Office Outlook</Application>
  <DocSecurity>0</DocSecurity>
  <Lines>0</Lines>
  <Paragraphs>0</Paragraphs>
  <ScaleCrop>false</ScaleCrop>
  <Company>WIN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材料之三</dc:title>
  <dc:subject/>
  <dc:creator>申建民</dc:creator>
  <cp:keywords/>
  <dc:description/>
  <cp:lastModifiedBy>李笑</cp:lastModifiedBy>
  <cp:revision>2</cp:revision>
  <dcterms:created xsi:type="dcterms:W3CDTF">2016-12-05T01:12:00Z</dcterms:created>
  <dcterms:modified xsi:type="dcterms:W3CDTF">2016-12-05T01:12:00Z</dcterms:modified>
</cp:coreProperties>
</file>